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C3FB" w14:textId="77777777" w:rsidR="00956372" w:rsidRPr="00956372" w:rsidRDefault="006145A7" w:rsidP="00956372">
      <w:pPr>
        <w:spacing w:after="160" w:line="288" w:lineRule="auto"/>
        <w:jc w:val="center"/>
        <w:rPr>
          <w:rFonts w:ascii="Times New Roman" w:eastAsia="Times New Roman" w:hAnsi="Times New Roman" w:cs="Times New Roman"/>
          <w:b/>
          <w:iCs/>
          <w:sz w:val="32"/>
          <w:szCs w:val="36"/>
        </w:rPr>
      </w:pPr>
      <w:r w:rsidRPr="00956372">
        <w:rPr>
          <w:rFonts w:ascii="Times New Roman" w:eastAsia="Times New Roman" w:hAnsi="Times New Roman" w:cs="Times New Roman"/>
          <w:b/>
          <w:iCs/>
          <w:sz w:val="32"/>
          <w:szCs w:val="36"/>
        </w:rPr>
        <w:t>Những Lời Khai Thị Trí Huệ Trong Kinh Kim Cang</w:t>
      </w:r>
    </w:p>
    <w:p w14:paraId="272447D1" w14:textId="0A0BE8F5" w:rsidR="006145A7" w:rsidRPr="00956372" w:rsidRDefault="006145A7" w:rsidP="00956372">
      <w:pPr>
        <w:spacing w:after="0" w:line="288" w:lineRule="auto"/>
        <w:rPr>
          <w:rFonts w:ascii="Times New Roman" w:eastAsia="Times New Roman" w:hAnsi="Times New Roman" w:cs="Times New Roman"/>
          <w:iCs/>
          <w:sz w:val="28"/>
          <w:szCs w:val="28"/>
        </w:rPr>
      </w:pPr>
      <w:r w:rsidRPr="00956372">
        <w:rPr>
          <w:rFonts w:ascii="Times New Roman" w:eastAsia="Times New Roman" w:hAnsi="Times New Roman" w:cs="Times New Roman"/>
          <w:b/>
          <w:iCs/>
          <w:sz w:val="28"/>
          <w:szCs w:val="28"/>
        </w:rPr>
        <w:t>Chủ Đề 635:</w:t>
      </w:r>
      <w:r w:rsidRPr="00956372">
        <w:rPr>
          <w:rFonts w:ascii="Times New Roman" w:eastAsia="Times New Roman" w:hAnsi="Times New Roman" w:cs="Times New Roman"/>
          <w:iCs/>
          <w:sz w:val="28"/>
          <w:szCs w:val="28"/>
        </w:rPr>
        <w:t xml:space="preserve"> </w:t>
      </w:r>
      <w:r w:rsidRPr="00956372">
        <w:rPr>
          <w:rFonts w:ascii="Times New Roman" w:eastAsia="Times New Roman" w:hAnsi="Times New Roman" w:cs="Times New Roman"/>
          <w:b/>
          <w:bCs/>
          <w:sz w:val="28"/>
          <w:szCs w:val="28"/>
        </w:rPr>
        <w:t xml:space="preserve">Bộ Kinh Này, Dẫu Có Ngàn Lời Vạn Ngữ, Cũng Chỉ Tóm Gọn Lại Trong Một Câu: </w:t>
      </w:r>
      <w:r w:rsidR="003F676D" w:rsidRPr="00956372">
        <w:rPr>
          <w:rFonts w:ascii="Times New Roman" w:eastAsia="Times New Roman" w:hAnsi="Times New Roman" w:cs="Times New Roman"/>
          <w:b/>
          <w:bCs/>
          <w:sz w:val="28"/>
          <w:szCs w:val="28"/>
        </w:rPr>
        <w:t>“</w:t>
      </w:r>
      <w:r w:rsidRPr="00956372">
        <w:rPr>
          <w:rFonts w:ascii="Times New Roman" w:eastAsia="Times New Roman" w:hAnsi="Times New Roman" w:cs="Times New Roman"/>
          <w:b/>
          <w:bCs/>
          <w:sz w:val="28"/>
          <w:szCs w:val="28"/>
        </w:rPr>
        <w:t>Vô Trụ</w:t>
      </w:r>
      <w:r w:rsidR="003F676D" w:rsidRPr="00956372">
        <w:rPr>
          <w:rFonts w:ascii="Times New Roman" w:eastAsia="Times New Roman" w:hAnsi="Times New Roman" w:cs="Times New Roman"/>
          <w:b/>
          <w:bCs/>
          <w:sz w:val="28"/>
          <w:szCs w:val="28"/>
        </w:rPr>
        <w:t>”</w:t>
      </w:r>
      <w:r w:rsidRPr="00956372">
        <w:rPr>
          <w:rFonts w:ascii="Times New Roman" w:eastAsia="Times New Roman" w:hAnsi="Times New Roman" w:cs="Times New Roman"/>
          <w:b/>
          <w:bCs/>
          <w:sz w:val="28"/>
          <w:szCs w:val="28"/>
        </w:rPr>
        <w:t xml:space="preserve"> Mà Thôi</w:t>
      </w:r>
    </w:p>
    <w:p w14:paraId="7168499B" w14:textId="58A02B45" w:rsidR="000A45A2" w:rsidRDefault="000A45A2" w:rsidP="000A45A2">
      <w:pPr>
        <w:spacing w:after="0" w:line="288" w:lineRule="auto"/>
        <w:rPr>
          <w:rFonts w:ascii="Times New Roman" w:eastAsia="Times New Roman" w:hAnsi="Times New Roman" w:cs="Times New Roman"/>
          <w:b/>
          <w:bCs/>
          <w:sz w:val="28"/>
          <w:szCs w:val="28"/>
        </w:rPr>
      </w:pPr>
      <w:r w:rsidRPr="000A45A2">
        <w:rPr>
          <w:rFonts w:ascii="Times New Roman" w:eastAsia="Times New Roman" w:hAnsi="Times New Roman" w:cs="Times New Roman"/>
          <w:b/>
          <w:bCs/>
          <w:sz w:val="28"/>
          <w:szCs w:val="28"/>
        </w:rPr>
        <w:t>Chủ giảng:</w:t>
      </w:r>
      <w:r w:rsidRPr="000A45A2">
        <w:rPr>
          <w:rFonts w:ascii="Times New Roman" w:eastAsia="Times New Roman" w:hAnsi="Times New Roman" w:cs="Times New Roman"/>
          <w:bCs/>
          <w:sz w:val="28"/>
          <w:szCs w:val="28"/>
        </w:rPr>
        <w:t xml:space="preserve"> Pháp sư Tịnh Không</w:t>
      </w:r>
    </w:p>
    <w:p w14:paraId="35E3F08C" w14:textId="55EC9DA3" w:rsidR="006145A7" w:rsidRPr="00956372" w:rsidRDefault="006145A7" w:rsidP="00956372">
      <w:pPr>
        <w:spacing w:after="0" w:line="288" w:lineRule="auto"/>
        <w:rPr>
          <w:rFonts w:ascii="Times New Roman" w:eastAsia="Times New Roman" w:hAnsi="Times New Roman" w:cs="Times New Roman"/>
          <w:sz w:val="28"/>
          <w:szCs w:val="28"/>
        </w:rPr>
      </w:pPr>
      <w:r w:rsidRPr="00956372">
        <w:rPr>
          <w:rFonts w:ascii="Times New Roman" w:eastAsia="Times New Roman" w:hAnsi="Times New Roman" w:cs="Times New Roman"/>
          <w:b/>
          <w:bCs/>
          <w:sz w:val="28"/>
          <w:szCs w:val="28"/>
        </w:rPr>
        <w:t>Thời gian:</w:t>
      </w:r>
      <w:r w:rsidRPr="00956372">
        <w:rPr>
          <w:rFonts w:ascii="Times New Roman" w:eastAsia="Times New Roman" w:hAnsi="Times New Roman" w:cs="Times New Roman"/>
          <w:sz w:val="28"/>
          <w:szCs w:val="28"/>
        </w:rPr>
        <w:t xml:space="preserve"> Tháng 05 năm 1995</w:t>
      </w:r>
    </w:p>
    <w:p w14:paraId="048FF99D" w14:textId="77777777" w:rsidR="006145A7" w:rsidRPr="00956372" w:rsidRDefault="006145A7" w:rsidP="00956372">
      <w:pPr>
        <w:spacing w:after="0" w:line="288" w:lineRule="auto"/>
        <w:rPr>
          <w:rFonts w:ascii="Times New Roman" w:eastAsia="Times New Roman" w:hAnsi="Times New Roman" w:cs="Times New Roman"/>
          <w:sz w:val="28"/>
          <w:szCs w:val="28"/>
        </w:rPr>
      </w:pPr>
      <w:r w:rsidRPr="00956372">
        <w:rPr>
          <w:rFonts w:ascii="Times New Roman" w:eastAsia="Times New Roman" w:hAnsi="Times New Roman" w:cs="Times New Roman"/>
          <w:b/>
          <w:bCs/>
          <w:sz w:val="28"/>
          <w:szCs w:val="28"/>
        </w:rPr>
        <w:t>Địa điểm:</w:t>
      </w:r>
      <w:r w:rsidRPr="00956372">
        <w:rPr>
          <w:rFonts w:ascii="Times New Roman" w:eastAsia="Times New Roman" w:hAnsi="Times New Roman" w:cs="Times New Roman"/>
          <w:sz w:val="28"/>
          <w:szCs w:val="28"/>
        </w:rPr>
        <w:t xml:space="preserve"> Cư Sĩ Lâm Phật Giáo Singapore</w:t>
      </w:r>
    </w:p>
    <w:p w14:paraId="2267ABD7" w14:textId="77777777" w:rsidR="006145A7" w:rsidRPr="00956372" w:rsidRDefault="006145A7" w:rsidP="00956372">
      <w:pPr>
        <w:spacing w:after="0" w:line="288" w:lineRule="auto"/>
        <w:rPr>
          <w:rFonts w:ascii="Times New Roman" w:eastAsia="Times New Roman" w:hAnsi="Times New Roman" w:cs="Times New Roman"/>
          <w:sz w:val="28"/>
          <w:szCs w:val="28"/>
        </w:rPr>
      </w:pPr>
      <w:r w:rsidRPr="00956372">
        <w:rPr>
          <w:rFonts w:ascii="Times New Roman" w:eastAsia="Times New Roman" w:hAnsi="Times New Roman" w:cs="Times New Roman"/>
          <w:b/>
          <w:bCs/>
          <w:sz w:val="28"/>
          <w:szCs w:val="28"/>
        </w:rPr>
        <w:t>Trích lục từ:</w:t>
      </w:r>
      <w:r w:rsidRPr="00956372">
        <w:rPr>
          <w:rFonts w:ascii="Times New Roman" w:eastAsia="Times New Roman" w:hAnsi="Times New Roman" w:cs="Times New Roman"/>
          <w:sz w:val="28"/>
          <w:szCs w:val="28"/>
        </w:rPr>
        <w:t xml:space="preserve"> Báo cáo nghiên cứu Kim Cang Bát Nhã (Tập 054)</w:t>
      </w:r>
    </w:p>
    <w:p w14:paraId="7E382C98" w14:textId="77777777" w:rsidR="006145A7" w:rsidRPr="00956372" w:rsidRDefault="006145A7" w:rsidP="00956372">
      <w:pPr>
        <w:spacing w:after="0" w:line="288" w:lineRule="auto"/>
        <w:rPr>
          <w:rFonts w:ascii="Times New Roman" w:eastAsia="Times New Roman" w:hAnsi="Times New Roman" w:cs="Times New Roman"/>
          <w:sz w:val="28"/>
          <w:szCs w:val="28"/>
        </w:rPr>
      </w:pPr>
      <w:r w:rsidRPr="00956372">
        <w:rPr>
          <w:rFonts w:ascii="Times New Roman" w:eastAsia="Times New Roman" w:hAnsi="Times New Roman" w:cs="Times New Roman"/>
          <w:b/>
          <w:sz w:val="28"/>
          <w:szCs w:val="28"/>
        </w:rPr>
        <w:t>Chuyển ngữ:</w:t>
      </w:r>
      <w:r w:rsidRPr="00956372">
        <w:rPr>
          <w:rFonts w:ascii="Times New Roman" w:eastAsia="Times New Roman" w:hAnsi="Times New Roman" w:cs="Times New Roman"/>
          <w:sz w:val="28"/>
          <w:szCs w:val="28"/>
        </w:rPr>
        <w:t xml:space="preserve"> Tịch Minh</w:t>
      </w:r>
    </w:p>
    <w:p w14:paraId="34BC4EF7" w14:textId="60C84AF6" w:rsidR="00956372" w:rsidRPr="00956372" w:rsidRDefault="00956372" w:rsidP="00AF341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B813EB" w14:textId="77777777" w:rsidR="00956372" w:rsidRPr="00956372" w:rsidRDefault="00B61BC8" w:rsidP="00956372">
      <w:pPr>
        <w:spacing w:after="160" w:line="288" w:lineRule="auto"/>
        <w:ind w:firstLine="540"/>
        <w:jc w:val="both"/>
        <w:rPr>
          <w:rFonts w:ascii="Times New Roman" w:eastAsia="Times New Roman" w:hAnsi="Times New Roman" w:cs="Times New Roman"/>
          <w:b/>
          <w:sz w:val="28"/>
          <w:szCs w:val="28"/>
        </w:rPr>
      </w:pPr>
      <w:r w:rsidRPr="00956372">
        <w:rPr>
          <w:rFonts w:ascii="Times New Roman" w:eastAsia="DFKai-SB" w:hAnsi="Times New Roman" w:cs="Times New Roman"/>
          <w:b/>
          <w:sz w:val="28"/>
          <w:szCs w:val="28"/>
        </w:rPr>
        <w:t>【</w:t>
      </w:r>
      <w:r w:rsidRPr="00956372">
        <w:rPr>
          <w:rFonts w:ascii="Times New Roman" w:eastAsia="Times New Roman" w:hAnsi="Times New Roman" w:cs="Times New Roman"/>
          <w:b/>
          <w:sz w:val="28"/>
          <w:szCs w:val="28"/>
        </w:rPr>
        <w:t xml:space="preserve">Cho nên thảy đều không nên trụ. Bộ kinh này, dẫu có ngàn lời vạn ngữ, cũng chỉ tóm gọn lại trong một câu: </w:t>
      </w:r>
      <w:r w:rsidR="003F676D" w:rsidRPr="00956372">
        <w:rPr>
          <w:rFonts w:ascii="Times New Roman" w:eastAsia="Times New Roman" w:hAnsi="Times New Roman" w:cs="Times New Roman"/>
          <w:b/>
          <w:sz w:val="28"/>
          <w:szCs w:val="28"/>
        </w:rPr>
        <w:t>“</w:t>
      </w:r>
      <w:r w:rsidRPr="00956372">
        <w:rPr>
          <w:rFonts w:ascii="Times New Roman" w:eastAsia="Times New Roman" w:hAnsi="Times New Roman" w:cs="Times New Roman"/>
          <w:b/>
          <w:sz w:val="28"/>
          <w:szCs w:val="28"/>
        </w:rPr>
        <w:t>Vô trụ</w:t>
      </w:r>
      <w:r w:rsidR="003F676D" w:rsidRPr="00956372">
        <w:rPr>
          <w:rFonts w:ascii="Times New Roman" w:eastAsia="Times New Roman" w:hAnsi="Times New Roman" w:cs="Times New Roman"/>
          <w:b/>
          <w:sz w:val="28"/>
          <w:szCs w:val="28"/>
        </w:rPr>
        <w:t>”</w:t>
      </w:r>
      <w:r w:rsidRPr="00956372">
        <w:rPr>
          <w:rFonts w:ascii="Times New Roman" w:eastAsia="Times New Roman" w:hAnsi="Times New Roman" w:cs="Times New Roman"/>
          <w:b/>
          <w:sz w:val="28"/>
          <w:szCs w:val="28"/>
        </w:rPr>
        <w:t xml:space="preserve"> mà thôi.</w:t>
      </w:r>
      <w:r w:rsidRPr="00956372">
        <w:rPr>
          <w:rFonts w:ascii="Times New Roman" w:eastAsia="DFKai-SB" w:hAnsi="Times New Roman" w:cs="Times New Roman"/>
          <w:b/>
          <w:sz w:val="28"/>
          <w:szCs w:val="28"/>
        </w:rPr>
        <w:t>】</w:t>
      </w:r>
    </w:p>
    <w:p w14:paraId="0EB4D6DF" w14:textId="1A0F1C29" w:rsidR="00B61BC8" w:rsidRPr="00956372" w:rsidRDefault="00B61BC8" w:rsidP="00956372">
      <w:pPr>
        <w:spacing w:after="160" w:line="288" w:lineRule="auto"/>
        <w:ind w:firstLine="540"/>
        <w:jc w:val="both"/>
        <w:rPr>
          <w:rFonts w:ascii="Times New Roman" w:eastAsia="Times New Roman" w:hAnsi="Times New Roman" w:cs="Times New Roman"/>
          <w:sz w:val="28"/>
          <w:szCs w:val="28"/>
        </w:rPr>
      </w:pPr>
      <w:r w:rsidRPr="00956372">
        <w:rPr>
          <w:rFonts w:ascii="Times New Roman" w:eastAsia="Times New Roman" w:hAnsi="Times New Roman" w:cs="Times New Roman"/>
          <w:sz w:val="28"/>
          <w:szCs w:val="28"/>
        </w:rPr>
        <w:t xml:space="preserve">Toàn bộ bộ </w:t>
      </w:r>
      <w:r w:rsidRPr="00956372">
        <w:rPr>
          <w:rFonts w:ascii="Times New Roman" w:eastAsia="Times New Roman" w:hAnsi="Times New Roman" w:cs="Times New Roman"/>
          <w:i/>
          <w:iCs/>
          <w:sz w:val="28"/>
          <w:szCs w:val="28"/>
        </w:rPr>
        <w:t>Kinh Kim Cang</w:t>
      </w:r>
      <w:r w:rsidRPr="00956372">
        <w:rPr>
          <w:rFonts w:ascii="Times New Roman" w:eastAsia="Times New Roman" w:hAnsi="Times New Roman" w:cs="Times New Roman"/>
          <w:sz w:val="28"/>
          <w:szCs w:val="28"/>
        </w:rPr>
        <w:t xml:space="preserve"> này từ đầu đến cuối rốt cuộc là giảng về điều gì? Chỉ cần hai chữ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là đã giảng xong rồi. Không chỉ riêng </w:t>
      </w:r>
      <w:r w:rsidRPr="00956372">
        <w:rPr>
          <w:rFonts w:ascii="Times New Roman" w:eastAsia="Times New Roman" w:hAnsi="Times New Roman" w:cs="Times New Roman"/>
          <w:i/>
          <w:iCs/>
          <w:sz w:val="28"/>
          <w:szCs w:val="28"/>
        </w:rPr>
        <w:t>Kinh Kim Cang</w:t>
      </w:r>
      <w:r w:rsidRPr="00956372">
        <w:rPr>
          <w:rFonts w:ascii="Times New Roman" w:eastAsia="Times New Roman" w:hAnsi="Times New Roman" w:cs="Times New Roman"/>
          <w:sz w:val="28"/>
          <w:szCs w:val="28"/>
        </w:rPr>
        <w:t xml:space="preserve">, mà </w:t>
      </w:r>
      <w:r w:rsidRPr="00956372">
        <w:rPr>
          <w:rFonts w:ascii="Times New Roman" w:eastAsia="Times New Roman" w:hAnsi="Times New Roman" w:cs="Times New Roman"/>
          <w:i/>
          <w:iCs/>
          <w:sz w:val="28"/>
          <w:szCs w:val="28"/>
        </w:rPr>
        <w:t>Kinh Kim Cang</w:t>
      </w:r>
      <w:r w:rsidRPr="00956372">
        <w:rPr>
          <w:rFonts w:ascii="Times New Roman" w:eastAsia="Times New Roman" w:hAnsi="Times New Roman" w:cs="Times New Roman"/>
          <w:sz w:val="28"/>
          <w:szCs w:val="28"/>
        </w:rPr>
        <w:t xml:space="preserve"> vốn là cương yếu của sáu trăm quyển </w:t>
      </w:r>
      <w:r w:rsidRPr="00956372">
        <w:rPr>
          <w:rFonts w:ascii="Times New Roman" w:eastAsia="Times New Roman" w:hAnsi="Times New Roman" w:cs="Times New Roman"/>
          <w:i/>
          <w:iCs/>
          <w:sz w:val="28"/>
          <w:szCs w:val="28"/>
        </w:rPr>
        <w:t>Đại Bát Nhã</w:t>
      </w:r>
      <w:r w:rsidRPr="00956372">
        <w:rPr>
          <w:rFonts w:ascii="Times New Roman" w:eastAsia="Times New Roman" w:hAnsi="Times New Roman" w:cs="Times New Roman"/>
          <w:sz w:val="28"/>
          <w:szCs w:val="28"/>
        </w:rPr>
        <w:t xml:space="preserve">, Đức Phật Thích Ca Mâu Ni suốt hai mươi hai năm giảng nói Bát Nhã, vậy tông chỉ của Bát Nhã là gì? Chính là hai chữ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Hai chữ này mà Ngài phải đắng miệng nhọc lòng, tận tình khuyên bảo suốt hai mươi hai năm.</w:t>
      </w:r>
    </w:p>
    <w:p w14:paraId="4AA3D478" w14:textId="4E5D84F5" w:rsidR="00B61BC8" w:rsidRPr="00956372" w:rsidRDefault="00B61BC8" w:rsidP="00956372">
      <w:pPr>
        <w:spacing w:after="160" w:line="288" w:lineRule="auto"/>
        <w:ind w:firstLine="540"/>
        <w:jc w:val="both"/>
        <w:rPr>
          <w:rFonts w:ascii="Times New Roman" w:eastAsia="Times New Roman" w:hAnsi="Times New Roman" w:cs="Times New Roman"/>
          <w:sz w:val="28"/>
          <w:szCs w:val="28"/>
        </w:rPr>
      </w:pPr>
      <w:r w:rsidRPr="00956372">
        <w:rPr>
          <w:rFonts w:ascii="Times New Roman" w:eastAsia="Times New Roman" w:hAnsi="Times New Roman" w:cs="Times New Roman"/>
          <w:sz w:val="28"/>
          <w:szCs w:val="28"/>
        </w:rPr>
        <w:t xml:space="preserve">Trong quá khứ, mọi người đều vô cùng khâm phục, đều tán thán Trí Giả Đại sư thật là vĩ đại xuất chúng. Ngài giảng tựa đề kinh </w:t>
      </w:r>
      <w:r w:rsidRPr="00956372">
        <w:rPr>
          <w:rFonts w:ascii="Times New Roman" w:eastAsia="Times New Roman" w:hAnsi="Times New Roman" w:cs="Times New Roman"/>
          <w:i/>
          <w:iCs/>
          <w:sz w:val="28"/>
          <w:szCs w:val="28"/>
        </w:rPr>
        <w:t>Diệu Pháp Liên Hoa</w:t>
      </w:r>
      <w:r w:rsidRPr="00956372">
        <w:rPr>
          <w:rFonts w:ascii="Times New Roman" w:eastAsia="Times New Roman" w:hAnsi="Times New Roman" w:cs="Times New Roman"/>
          <w:sz w:val="28"/>
          <w:szCs w:val="28"/>
        </w:rPr>
        <w:t xml:space="preserve"> suốt chín mươi ngày; </w:t>
      </w:r>
      <w:r w:rsidRPr="00956372">
        <w:rPr>
          <w:rFonts w:ascii="Times New Roman" w:hAnsi="Times New Roman" w:cs="Times New Roman"/>
          <w:sz w:val="28"/>
          <w:szCs w:val="28"/>
        </w:rPr>
        <w:t xml:space="preserve">nghĩa là </w:t>
      </w:r>
      <w:r w:rsidRPr="00956372">
        <w:rPr>
          <w:rFonts w:ascii="Times New Roman" w:hAnsi="Times New Roman" w:cs="Times New Roman"/>
          <w:bCs/>
          <w:sz w:val="28"/>
          <w:szCs w:val="28"/>
        </w:rPr>
        <w:t>chỉ riêng năm chữ trong tựa kinh</w:t>
      </w:r>
      <w:r w:rsidRPr="00956372">
        <w:rPr>
          <w:rFonts w:ascii="Times New Roman" w:hAnsi="Times New Roman" w:cs="Times New Roman"/>
          <w:sz w:val="28"/>
          <w:szCs w:val="28"/>
        </w:rPr>
        <w:t xml:space="preserve"> </w:t>
      </w:r>
      <w:r w:rsidR="003F676D" w:rsidRPr="00956372">
        <w:rPr>
          <w:rFonts w:ascii="Times New Roman" w:hAnsi="Times New Roman" w:cs="Times New Roman"/>
          <w:sz w:val="28"/>
          <w:szCs w:val="28"/>
        </w:rPr>
        <w:t>‘</w:t>
      </w:r>
      <w:r w:rsidRPr="00956372">
        <w:rPr>
          <w:rFonts w:ascii="Times New Roman" w:hAnsi="Times New Roman" w:cs="Times New Roman"/>
          <w:sz w:val="28"/>
          <w:szCs w:val="28"/>
        </w:rPr>
        <w:t>Diệu Pháp Liên Hoa Kinh</w:t>
      </w:r>
      <w:r w:rsidR="003F676D" w:rsidRPr="00956372">
        <w:rPr>
          <w:rFonts w:ascii="Times New Roman" w:hAnsi="Times New Roman" w:cs="Times New Roman"/>
          <w:sz w:val="28"/>
          <w:szCs w:val="28"/>
        </w:rPr>
        <w:t>’</w:t>
      </w:r>
      <w:r w:rsidRPr="00956372">
        <w:rPr>
          <w:rFonts w:ascii="Times New Roman" w:hAnsi="Times New Roman" w:cs="Times New Roman"/>
          <w:sz w:val="28"/>
          <w:szCs w:val="28"/>
        </w:rPr>
        <w:t xml:space="preserve"> mà giảng mất chín mươi ngày</w:t>
      </w:r>
      <w:r w:rsidRPr="00956372">
        <w:rPr>
          <w:rFonts w:ascii="Times New Roman" w:eastAsia="Times New Roman" w:hAnsi="Times New Roman" w:cs="Times New Roman"/>
          <w:sz w:val="28"/>
          <w:szCs w:val="28"/>
        </w:rPr>
        <w:t xml:space="preserve">. Nhưng mọi người lại không ngờ đến, Đức Phật Thích Ca Mâu Ni mất đến hai mươi hai năm chỉ để giảng hai chữ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w:t>
      </w:r>
    </w:p>
    <w:p w14:paraId="0A1AE6EC" w14:textId="5C821C2F" w:rsidR="00B61BC8" w:rsidRPr="00956372" w:rsidRDefault="00B61BC8" w:rsidP="00956372">
      <w:pPr>
        <w:spacing w:after="160" w:line="288" w:lineRule="auto"/>
        <w:ind w:firstLine="540"/>
        <w:jc w:val="both"/>
        <w:rPr>
          <w:rFonts w:ascii="Times New Roman" w:eastAsia="Times New Roman" w:hAnsi="Times New Roman" w:cs="Times New Roman"/>
          <w:sz w:val="28"/>
          <w:szCs w:val="28"/>
        </w:rPr>
      </w:pPr>
      <w:r w:rsidRPr="00956372">
        <w:rPr>
          <w:rFonts w:ascii="Times New Roman" w:eastAsia="Times New Roman" w:hAnsi="Times New Roman" w:cs="Times New Roman"/>
          <w:sz w:val="28"/>
          <w:szCs w:val="28"/>
        </w:rPr>
        <w:t xml:space="preserve">Thời gian giảng có dài không? Không dài đâu, giảng hai mươi hai năm rồi mà những người nghe như chúng ta vẫn còn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Hữu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vẫn chưa thể làm được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từ đó mới thấy tập khí thật khó đoạn tận. Cho nên, nếu như không có pháp môn Tịnh Độ niệm Phật vãng sanh, quý vị thử tự mình suy nghĩ xem, quý vị tu pháp môn nào mới có thể được độ thoát? Vô lượng pháp môn, tám vạn bốn ngàn pháp môn, đều đòi hỏi phải làm được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thì mới có thể được độ.</w:t>
      </w:r>
    </w:p>
    <w:p w14:paraId="4519B1B8" w14:textId="7FE7F697" w:rsidR="00B61BC8" w:rsidRPr="00956372" w:rsidRDefault="00B61BC8" w:rsidP="00956372">
      <w:pPr>
        <w:spacing w:after="160" w:line="288" w:lineRule="auto"/>
        <w:ind w:firstLine="540"/>
        <w:jc w:val="both"/>
        <w:rPr>
          <w:rFonts w:ascii="Times New Roman" w:eastAsia="Times New Roman" w:hAnsi="Times New Roman" w:cs="Times New Roman"/>
          <w:sz w:val="28"/>
          <w:szCs w:val="28"/>
        </w:rPr>
      </w:pPr>
      <w:r w:rsidRPr="00956372">
        <w:rPr>
          <w:rFonts w:ascii="Times New Roman" w:eastAsia="Times New Roman" w:hAnsi="Times New Roman" w:cs="Times New Roman"/>
          <w:sz w:val="28"/>
          <w:szCs w:val="28"/>
        </w:rPr>
        <w:t xml:space="preserve">Hồi mới học Phật, những năm đầu đối với kinh luận Đại thừa tôi vô cùng thiết tha, ngưỡng mộ, những bộ đại kinh đại luận này thảy đều muốn học. Đến sau này tôi mới hiểu ra rằng, tu hành thì phải đạt đến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Vô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nghĩ đi nghĩ lại thấy bản thân mình làm không được, thế nên mới quay đầu lại chuyên tâm niệm A Di Đà Phật. Niệm A Di Đà Phật dù có </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Hữu trụ</w:t>
      </w:r>
      <w:r w:rsidR="003F676D" w:rsidRPr="00956372">
        <w:rPr>
          <w:rFonts w:ascii="Times New Roman" w:eastAsia="Times New Roman" w:hAnsi="Times New Roman" w:cs="Times New Roman"/>
          <w:sz w:val="28"/>
          <w:szCs w:val="28"/>
        </w:rPr>
        <w:t>”</w:t>
      </w:r>
      <w:r w:rsidRPr="00956372">
        <w:rPr>
          <w:rFonts w:ascii="Times New Roman" w:eastAsia="Times New Roman" w:hAnsi="Times New Roman" w:cs="Times New Roman"/>
          <w:sz w:val="28"/>
          <w:szCs w:val="28"/>
        </w:rPr>
        <w:t xml:space="preserve"> thì vẫn có thể vãng sanh, </w:t>
      </w:r>
      <w:r w:rsidRPr="00956372">
        <w:rPr>
          <w:rFonts w:ascii="Times New Roman" w:eastAsia="Times New Roman" w:hAnsi="Times New Roman" w:cs="Times New Roman"/>
          <w:sz w:val="28"/>
          <w:szCs w:val="28"/>
        </w:rPr>
        <w:lastRenderedPageBreak/>
        <w:t>còn các pháp môn khác, tâm mà có chỗ trụ thì quyết định không thể ra khỏi luân hồi, không thể thoát khỏi lục đạo. Điều này chúng ta không thể không biết.</w:t>
      </w:r>
    </w:p>
    <w:p w14:paraId="3EB79744" w14:textId="0F996031" w:rsidR="00EB6E52" w:rsidRPr="00956372" w:rsidRDefault="00B61BC8" w:rsidP="00956372">
      <w:pPr>
        <w:spacing w:after="160" w:line="288" w:lineRule="auto"/>
        <w:ind w:firstLine="540"/>
        <w:jc w:val="both"/>
        <w:rPr>
          <w:rFonts w:ascii="Times New Roman" w:hAnsi="Times New Roman" w:cs="Times New Roman"/>
          <w:sz w:val="28"/>
        </w:rPr>
      </w:pPr>
      <w:r w:rsidRPr="00956372">
        <w:rPr>
          <w:rFonts w:ascii="Times New Roman" w:eastAsia="Times New Roman" w:hAnsi="Times New Roman" w:cs="Times New Roman"/>
          <w:sz w:val="28"/>
          <w:szCs w:val="28"/>
        </w:rPr>
        <w:t>Chỉ khi quý vị thấu hiểu được sự thật này, thấu hiểu được đạo lý này, quý vị mới chịu buông xả tất cả để chân thật niệm Phật (lão thật niệm Phật). Bởi vì ngoài pháp môn này ra thì không còn môn nào cứu vãn được nữa, đến lúc đó mới ngoan ngoãn mà niệm Phật.</w:t>
      </w:r>
    </w:p>
    <w:sectPr w:rsidR="00EB6E52" w:rsidRPr="00956372" w:rsidSect="0095637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DF9F5" w14:textId="77777777" w:rsidR="00956372" w:rsidRDefault="00956372" w:rsidP="00956372">
      <w:pPr>
        <w:spacing w:after="0" w:line="240" w:lineRule="auto"/>
      </w:pPr>
      <w:r>
        <w:separator/>
      </w:r>
    </w:p>
  </w:endnote>
  <w:endnote w:type="continuationSeparator" w:id="0">
    <w:p w14:paraId="3870B60E" w14:textId="77777777" w:rsidR="00956372" w:rsidRDefault="00956372" w:rsidP="0095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00A5" w14:textId="77777777" w:rsidR="00956372" w:rsidRDefault="00956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326EC" w14:textId="319E6888" w:rsidR="00956372" w:rsidRPr="00956372" w:rsidRDefault="00956372" w:rsidP="00956372">
    <w:pPr>
      <w:pStyle w:val="Footer"/>
      <w:tabs>
        <w:tab w:val="clear" w:pos="4513"/>
        <w:tab w:val="clear" w:pos="9026"/>
      </w:tabs>
      <w:jc w:val="center"/>
      <w:rPr>
        <w:rFonts w:ascii="Times New Roman" w:hAnsi="Times New Roman" w:cs="Times New Roman"/>
        <w:sz w:val="24"/>
      </w:rPr>
    </w:pPr>
    <w:r w:rsidRPr="00956372">
      <w:rPr>
        <w:rFonts w:ascii="Times New Roman" w:hAnsi="Times New Roman" w:cs="Times New Roman"/>
        <w:sz w:val="24"/>
      </w:rPr>
      <w:fldChar w:fldCharType="begin"/>
    </w:r>
    <w:r w:rsidRPr="00956372">
      <w:rPr>
        <w:rFonts w:ascii="Times New Roman" w:hAnsi="Times New Roman" w:cs="Times New Roman"/>
        <w:sz w:val="24"/>
      </w:rPr>
      <w:instrText xml:space="preserve"> PAGE  \* MERGEFORMAT </w:instrText>
    </w:r>
    <w:r w:rsidRPr="00956372">
      <w:rPr>
        <w:rFonts w:ascii="Times New Roman" w:hAnsi="Times New Roman" w:cs="Times New Roman"/>
        <w:sz w:val="24"/>
      </w:rPr>
      <w:fldChar w:fldCharType="separate"/>
    </w:r>
    <w:r w:rsidRPr="00956372">
      <w:rPr>
        <w:rFonts w:ascii="Times New Roman" w:hAnsi="Times New Roman" w:cs="Times New Roman"/>
        <w:noProof/>
        <w:sz w:val="24"/>
      </w:rPr>
      <w:t>1</w:t>
    </w:r>
    <w:r w:rsidRPr="0095637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9B9E1" w14:textId="77777777" w:rsidR="00956372" w:rsidRDefault="00956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CD7F0" w14:textId="77777777" w:rsidR="00956372" w:rsidRDefault="00956372" w:rsidP="00956372">
      <w:pPr>
        <w:spacing w:after="0" w:line="240" w:lineRule="auto"/>
      </w:pPr>
      <w:r>
        <w:separator/>
      </w:r>
    </w:p>
  </w:footnote>
  <w:footnote w:type="continuationSeparator" w:id="0">
    <w:p w14:paraId="6406453F" w14:textId="77777777" w:rsidR="00956372" w:rsidRDefault="00956372" w:rsidP="00956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9BF2C" w14:textId="77777777" w:rsidR="00956372" w:rsidRDefault="00956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B292" w14:textId="77777777" w:rsidR="00956372" w:rsidRDefault="00956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EC98" w14:textId="77777777" w:rsidR="00956372" w:rsidRDefault="009563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2271"/>
    <w:rsid w:val="000352CE"/>
    <w:rsid w:val="000A45A2"/>
    <w:rsid w:val="00184AA4"/>
    <w:rsid w:val="003F676D"/>
    <w:rsid w:val="006145A7"/>
    <w:rsid w:val="0079251A"/>
    <w:rsid w:val="00806B7D"/>
    <w:rsid w:val="00956372"/>
    <w:rsid w:val="009D2271"/>
    <w:rsid w:val="00AF3412"/>
    <w:rsid w:val="00B61BC8"/>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E8FE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1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
    <w:name w:val="citation-31"/>
    <w:basedOn w:val="DefaultParagraphFont"/>
    <w:rsid w:val="00B61BC8"/>
  </w:style>
  <w:style w:type="character" w:customStyle="1" w:styleId="citation-30">
    <w:name w:val="citation-30"/>
    <w:basedOn w:val="DefaultParagraphFont"/>
    <w:rsid w:val="00B61BC8"/>
  </w:style>
  <w:style w:type="character" w:customStyle="1" w:styleId="citation-29">
    <w:name w:val="citation-29"/>
    <w:basedOn w:val="DefaultParagraphFont"/>
    <w:rsid w:val="00B61BC8"/>
  </w:style>
  <w:style w:type="character" w:customStyle="1" w:styleId="citation-28">
    <w:name w:val="citation-28"/>
    <w:basedOn w:val="DefaultParagraphFont"/>
    <w:rsid w:val="00B61BC8"/>
  </w:style>
  <w:style w:type="character" w:customStyle="1" w:styleId="citation-27">
    <w:name w:val="citation-27"/>
    <w:basedOn w:val="DefaultParagraphFont"/>
    <w:rsid w:val="00B61BC8"/>
  </w:style>
  <w:style w:type="character" w:customStyle="1" w:styleId="citation-26">
    <w:name w:val="citation-26"/>
    <w:basedOn w:val="DefaultParagraphFont"/>
    <w:rsid w:val="00B61BC8"/>
  </w:style>
  <w:style w:type="character" w:customStyle="1" w:styleId="citation-25">
    <w:name w:val="citation-25"/>
    <w:basedOn w:val="DefaultParagraphFont"/>
    <w:rsid w:val="00B61BC8"/>
  </w:style>
  <w:style w:type="character" w:customStyle="1" w:styleId="citation-24">
    <w:name w:val="citation-24"/>
    <w:basedOn w:val="DefaultParagraphFont"/>
    <w:rsid w:val="00B61BC8"/>
  </w:style>
  <w:style w:type="character" w:customStyle="1" w:styleId="citation-23">
    <w:name w:val="citation-23"/>
    <w:basedOn w:val="DefaultParagraphFont"/>
    <w:rsid w:val="00B61BC8"/>
  </w:style>
  <w:style w:type="character" w:customStyle="1" w:styleId="citation-22">
    <w:name w:val="citation-22"/>
    <w:basedOn w:val="DefaultParagraphFont"/>
    <w:rsid w:val="00B61BC8"/>
  </w:style>
  <w:style w:type="character" w:customStyle="1" w:styleId="citation-21">
    <w:name w:val="citation-21"/>
    <w:basedOn w:val="DefaultParagraphFont"/>
    <w:rsid w:val="00B61BC8"/>
  </w:style>
  <w:style w:type="character" w:customStyle="1" w:styleId="citation-20">
    <w:name w:val="citation-20"/>
    <w:basedOn w:val="DefaultParagraphFont"/>
    <w:rsid w:val="00B61BC8"/>
  </w:style>
  <w:style w:type="character" w:customStyle="1" w:styleId="citation-19">
    <w:name w:val="citation-19"/>
    <w:basedOn w:val="DefaultParagraphFont"/>
    <w:rsid w:val="00B61BC8"/>
  </w:style>
  <w:style w:type="character" w:customStyle="1" w:styleId="citation-18">
    <w:name w:val="citation-18"/>
    <w:basedOn w:val="DefaultParagraphFont"/>
    <w:rsid w:val="00B61BC8"/>
  </w:style>
  <w:style w:type="character" w:customStyle="1" w:styleId="citation-17">
    <w:name w:val="citation-17"/>
    <w:basedOn w:val="DefaultParagraphFont"/>
    <w:rsid w:val="00B61BC8"/>
  </w:style>
  <w:style w:type="character" w:customStyle="1" w:styleId="citation-16">
    <w:name w:val="citation-16"/>
    <w:basedOn w:val="DefaultParagraphFont"/>
    <w:rsid w:val="00B61BC8"/>
  </w:style>
  <w:style w:type="paragraph" w:styleId="Header">
    <w:name w:val="header"/>
    <w:basedOn w:val="Normal"/>
    <w:link w:val="HeaderChar"/>
    <w:uiPriority w:val="99"/>
    <w:unhideWhenUsed/>
    <w:rsid w:val="009563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372"/>
  </w:style>
  <w:style w:type="paragraph" w:styleId="Footer">
    <w:name w:val="footer"/>
    <w:basedOn w:val="Normal"/>
    <w:link w:val="FooterChar"/>
    <w:uiPriority w:val="99"/>
    <w:unhideWhenUsed/>
    <w:rsid w:val="00956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572100">
      <w:bodyDiv w:val="1"/>
      <w:marLeft w:val="0"/>
      <w:marRight w:val="0"/>
      <w:marTop w:val="0"/>
      <w:marBottom w:val="0"/>
      <w:divBdr>
        <w:top w:val="none" w:sz="0" w:space="0" w:color="auto"/>
        <w:left w:val="none" w:sz="0" w:space="0" w:color="auto"/>
        <w:bottom w:val="none" w:sz="0" w:space="0" w:color="auto"/>
        <w:right w:val="none" w:sz="0" w:space="0" w:color="auto"/>
      </w:divBdr>
      <w:divsChild>
        <w:div w:id="511913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2026-04-27T02:34:00Z</dcterms:created>
  <dcterms:modified xsi:type="dcterms:W3CDTF">2026-10-23T03:22:00Z</dcterms:modified>
</cp:coreProperties>
</file>